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2446" w14:textId="4464DDC8"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36"/>
          <w:sz w:val="28"/>
          <w:szCs w:val="28"/>
          <w14:ligatures w14:val="none"/>
        </w:rPr>
        <w:t xml:space="preserve">1. </w:t>
      </w:r>
      <w:r>
        <w:rPr>
          <w:rFonts w:ascii="Times New Roman" w:eastAsia="Times New Roman" w:hAnsi="Times New Roman" w:cs="Times New Roman"/>
          <w:b/>
          <w:bCs/>
          <w:color w:val="000000" w:themeColor="text1"/>
          <w:kern w:val="36"/>
          <w:sz w:val="28"/>
          <w:szCs w:val="28"/>
          <w14:ligatures w14:val="none"/>
        </w:rPr>
        <w:t>Introduction</w:t>
      </w:r>
    </w:p>
    <w:p w14:paraId="36B1341F"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 xml:space="preserve">You’re ready to feel better — with a doctor who </w:t>
      </w:r>
      <w:proofErr w:type="gramStart"/>
      <w:r w:rsidRPr="00FA2591">
        <w:rPr>
          <w:rFonts w:ascii="Times New Roman" w:eastAsia="Times New Roman" w:hAnsi="Times New Roman" w:cs="Times New Roman"/>
          <w:b/>
          <w:bCs/>
          <w:kern w:val="0"/>
          <w:sz w:val="28"/>
          <w:szCs w:val="28"/>
          <w14:ligatures w14:val="none"/>
        </w:rPr>
        <w:t>actually has</w:t>
      </w:r>
      <w:proofErr w:type="gramEnd"/>
      <w:r w:rsidRPr="00FA2591">
        <w:rPr>
          <w:rFonts w:ascii="Times New Roman" w:eastAsia="Times New Roman" w:hAnsi="Times New Roman" w:cs="Times New Roman"/>
          <w:b/>
          <w:bCs/>
          <w:kern w:val="0"/>
          <w:sz w:val="28"/>
          <w:szCs w:val="28"/>
          <w14:ligatures w14:val="none"/>
        </w:rPr>
        <w:t xml:space="preserve"> time for you.</w:t>
      </w:r>
    </w:p>
    <w:p w14:paraId="472966ED"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 don’t want another rushed visit or generic handout.</w:t>
      </w:r>
      <w:r w:rsidRPr="00FA2591">
        <w:rPr>
          <w:rFonts w:ascii="Times New Roman" w:eastAsia="Times New Roman" w:hAnsi="Times New Roman" w:cs="Times New Roman"/>
          <w:kern w:val="0"/>
          <w:sz w:val="28"/>
          <w:szCs w:val="28"/>
          <w14:ligatures w14:val="none"/>
        </w:rPr>
        <w:br/>
        <w:t>You want clarity.</w:t>
      </w:r>
      <w:r w:rsidRPr="00FA2591">
        <w:rPr>
          <w:rFonts w:ascii="Times New Roman" w:eastAsia="Times New Roman" w:hAnsi="Times New Roman" w:cs="Times New Roman"/>
          <w:kern w:val="0"/>
          <w:sz w:val="28"/>
          <w:szCs w:val="28"/>
          <w14:ligatures w14:val="none"/>
        </w:rPr>
        <w:br/>
        <w:t>You need a plan that makes sense.</w:t>
      </w:r>
      <w:r w:rsidRPr="00FA2591">
        <w:rPr>
          <w:rFonts w:ascii="Times New Roman" w:eastAsia="Times New Roman" w:hAnsi="Times New Roman" w:cs="Times New Roman"/>
          <w:kern w:val="0"/>
          <w:sz w:val="28"/>
          <w:szCs w:val="28"/>
          <w14:ligatures w14:val="none"/>
        </w:rPr>
        <w:br/>
        <w:t>And you need a physician who listens and asks the right questions to understand what’s really going on.</w:t>
      </w:r>
    </w:p>
    <w:p w14:paraId="1A5E5E87"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That’s the heart of Starr Vitality &amp; Wellness.</w:t>
      </w:r>
      <w:r w:rsidRPr="00FA2591">
        <w:rPr>
          <w:rFonts w:ascii="Times New Roman" w:eastAsia="Times New Roman" w:hAnsi="Times New Roman" w:cs="Times New Roman"/>
          <w:kern w:val="0"/>
          <w:sz w:val="28"/>
          <w:szCs w:val="28"/>
          <w14:ligatures w14:val="none"/>
        </w:rPr>
        <w:br/>
        <w:t>A small, independent, personal-touch practice where you get a doctor who guides you, teaches you, and walks alongside you as you build lasting health.</w:t>
      </w:r>
    </w:p>
    <w:p w14:paraId="315D1F03"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1F7751C3">
          <v:rect id="_x0000_i1035" alt="" style="width:468pt;height:.05pt;mso-width-percent:0;mso-height-percent:0;mso-width-percent:0;mso-height-percent:0" o:hralign="center" o:hrstd="t" o:hr="t" fillcolor="#a0a0a0" stroked="f"/>
        </w:pict>
      </w:r>
    </w:p>
    <w:p w14:paraId="5C7B71E2"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What You Want Is Simple:</w:t>
      </w:r>
    </w:p>
    <w:p w14:paraId="06CCC2FF"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More energy</w:t>
      </w:r>
    </w:p>
    <w:p w14:paraId="78616695"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Less stress</w:t>
      </w:r>
    </w:p>
    <w:p w14:paraId="4BA959F0"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Better sleep</w:t>
      </w:r>
    </w:p>
    <w:p w14:paraId="3AEC371C"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Feeling strong and confident in your body</w:t>
      </w:r>
    </w:p>
    <w:p w14:paraId="130B0EBB"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Answers that are understandable and clear (NOT vague, generic, or contradictory)</w:t>
      </w:r>
    </w:p>
    <w:p w14:paraId="2A40E271" w14:textId="77777777" w:rsidR="007772CC" w:rsidRPr="00FA2591" w:rsidRDefault="007772CC" w:rsidP="007772CC">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plan that fits your busy life</w:t>
      </w:r>
    </w:p>
    <w:p w14:paraId="163BDFF8" w14:textId="77777777" w:rsidR="007772CC" w:rsidRPr="00FA2591" w:rsidRDefault="007772CC" w:rsidP="007772CC">
      <w:pPr>
        <w:spacing w:before="100" w:beforeAutospacing="1" w:after="100" w:afterAutospacing="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kern w:val="0"/>
          <w:sz w:val="28"/>
          <w:szCs w:val="28"/>
          <w14:ligatures w14:val="none"/>
        </w:rPr>
        <w:t xml:space="preserve">And that’s exactly what we work on, </w:t>
      </w:r>
      <w:r w:rsidRPr="00FA2591">
        <w:rPr>
          <w:rFonts w:ascii="Times New Roman" w:eastAsia="Times New Roman" w:hAnsi="Times New Roman" w:cs="Times New Roman"/>
          <w:b/>
          <w:bCs/>
          <w:i/>
          <w:iCs/>
          <w:kern w:val="0"/>
          <w:sz w:val="28"/>
          <w:szCs w:val="28"/>
          <w14:ligatures w14:val="none"/>
        </w:rPr>
        <w:t>together.</w:t>
      </w:r>
    </w:p>
    <w:p w14:paraId="120BFB8C"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6DAC0086">
          <v:rect id="_x0000_i1034" alt="" style="width:468pt;height:.05pt;mso-width-percent:0;mso-height-percent:0;mso-width-percent:0;mso-height-percent:0" o:hralign="center" o:hrstd="t" o:hr="t" fillcolor="#a0a0a0" stroked="f"/>
        </w:pict>
      </w:r>
    </w:p>
    <w:p w14:paraId="70BDE427"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Why This Model Works</w:t>
      </w:r>
    </w:p>
    <w:p w14:paraId="3FE69225"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 get a physician who takes the time to understand the whole picture of your life:</w:t>
      </w:r>
      <w:r w:rsidRPr="00FA2591">
        <w:rPr>
          <w:rFonts w:ascii="Times New Roman" w:eastAsia="Times New Roman" w:hAnsi="Times New Roman" w:cs="Times New Roman"/>
          <w:kern w:val="0"/>
          <w:sz w:val="28"/>
          <w:szCs w:val="28"/>
          <w14:ligatures w14:val="none"/>
        </w:rPr>
        <w:br/>
        <w:t>your habits, your schedule, your stressors, your patterns, your goals, and your physiology.</w:t>
      </w:r>
    </w:p>
    <w:p w14:paraId="0B817787"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No rushing.</w:t>
      </w:r>
      <w:r w:rsidRPr="00FA2591">
        <w:rPr>
          <w:rFonts w:ascii="Times New Roman" w:eastAsia="Times New Roman" w:hAnsi="Times New Roman" w:cs="Times New Roman"/>
          <w:kern w:val="0"/>
          <w:sz w:val="28"/>
          <w:szCs w:val="28"/>
          <w14:ligatures w14:val="none"/>
        </w:rPr>
        <w:br/>
        <w:t>No juggling multiple providers.</w:t>
      </w:r>
      <w:r w:rsidRPr="00FA2591">
        <w:rPr>
          <w:rFonts w:ascii="Times New Roman" w:eastAsia="Times New Roman" w:hAnsi="Times New Roman" w:cs="Times New Roman"/>
          <w:kern w:val="0"/>
          <w:sz w:val="28"/>
          <w:szCs w:val="28"/>
          <w14:ligatures w14:val="none"/>
        </w:rPr>
        <w:br/>
        <w:t>No feeling like you’re the one keeping your health organized.</w:t>
      </w:r>
    </w:p>
    <w:p w14:paraId="00D3209B"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lastRenderedPageBreak/>
        <w:t>You get a single physician partner whose only job is to help you function and feel your best.</w:t>
      </w:r>
    </w:p>
    <w:p w14:paraId="3E969461"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77707142">
          <v:rect id="_x0000_i1033" alt="" style="width:468pt;height:.05pt;mso-width-percent:0;mso-height-percent:0;mso-width-percent:0;mso-height-percent:0" o:hralign="center" o:hrstd="t" o:hr="t" fillcolor="#a0a0a0" stroked="f"/>
        </w:pict>
      </w:r>
    </w:p>
    <w:p w14:paraId="31C71E50"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Your Next Step Is Simple</w:t>
      </w:r>
    </w:p>
    <w:p w14:paraId="3EE2B688"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Start with a free 30-minute video call.</w:t>
      </w:r>
      <w:r w:rsidRPr="00FA2591">
        <w:rPr>
          <w:rFonts w:ascii="Times New Roman" w:eastAsia="Times New Roman" w:hAnsi="Times New Roman" w:cs="Times New Roman"/>
          <w:kern w:val="0"/>
          <w:sz w:val="28"/>
          <w:szCs w:val="28"/>
          <w14:ligatures w14:val="none"/>
        </w:rPr>
        <w:br/>
        <w:t>We’ll talk about what is of interest to you, what you would like help with, and whether this membership is a good fit for you.</w:t>
      </w:r>
    </w:p>
    <w:p w14:paraId="1A816696"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You don’t have to figure out your healthcare alone.</w:t>
      </w:r>
    </w:p>
    <w:p w14:paraId="71494089"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7214C1E7">
          <v:rect id="_x0000_i1032" alt="" style="width:468pt;height:.05pt;mso-width-percent:0;mso-height-percent:0;mso-width-percent:0;mso-height-percent:0" o:hralign="center" o:hrstd="t" o:hr="t" fillcolor="#a0a0a0" stroked="f"/>
        </w:pict>
      </w:r>
    </w:p>
    <w:p w14:paraId="223DC2E1" w14:textId="77777777"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36"/>
          <w:sz w:val="28"/>
          <w:szCs w:val="28"/>
          <w14:ligatures w14:val="none"/>
        </w:rPr>
        <w:t>2. HOW IT WORKS</w:t>
      </w:r>
    </w:p>
    <w:p w14:paraId="3669F600"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 xml:space="preserve">A Relationship, </w:t>
      </w:r>
      <w:proofErr w:type="gramStart"/>
      <w:r w:rsidRPr="00FA2591">
        <w:rPr>
          <w:rFonts w:ascii="Times New Roman" w:eastAsia="Times New Roman" w:hAnsi="Times New Roman" w:cs="Times New Roman"/>
          <w:b/>
          <w:bCs/>
          <w:kern w:val="0"/>
          <w:sz w:val="28"/>
          <w:szCs w:val="28"/>
          <w14:ligatures w14:val="none"/>
        </w:rPr>
        <w:t>Not</w:t>
      </w:r>
      <w:proofErr w:type="gramEnd"/>
      <w:r w:rsidRPr="00FA2591">
        <w:rPr>
          <w:rFonts w:ascii="Times New Roman" w:eastAsia="Times New Roman" w:hAnsi="Times New Roman" w:cs="Times New Roman"/>
          <w:b/>
          <w:bCs/>
          <w:kern w:val="0"/>
          <w:sz w:val="28"/>
          <w:szCs w:val="28"/>
          <w14:ligatures w14:val="none"/>
        </w:rPr>
        <w:t xml:space="preserve"> a Transaction</w:t>
      </w:r>
    </w:p>
    <w:p w14:paraId="1A0F23B0"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This isn’t a traditional clinic.</w:t>
      </w:r>
      <w:r w:rsidRPr="00FA2591">
        <w:rPr>
          <w:rFonts w:ascii="Times New Roman" w:eastAsia="Times New Roman" w:hAnsi="Times New Roman" w:cs="Times New Roman"/>
          <w:kern w:val="0"/>
          <w:sz w:val="28"/>
          <w:szCs w:val="28"/>
          <w14:ligatures w14:val="none"/>
        </w:rPr>
        <w:br/>
        <w:t>It’s a low-volume membership model designed for people who want a deeper, more personal level of physician support.</w:t>
      </w:r>
    </w:p>
    <w:p w14:paraId="51D8C791"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 get:</w:t>
      </w:r>
    </w:p>
    <w:p w14:paraId="046CDB19"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More time</w:t>
      </w:r>
    </w:p>
    <w:p w14:paraId="5F1E0441"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 xml:space="preserve">More </w:t>
      </w:r>
      <w:proofErr w:type="gramStart"/>
      <w:r w:rsidRPr="00FA2591">
        <w:rPr>
          <w:rFonts w:ascii="Times New Roman" w:eastAsia="Times New Roman" w:hAnsi="Times New Roman" w:cs="Times New Roman"/>
          <w:kern w:val="0"/>
          <w:sz w:val="28"/>
          <w:szCs w:val="28"/>
          <w14:ligatures w14:val="none"/>
        </w:rPr>
        <w:t>physician</w:t>
      </w:r>
      <w:proofErr w:type="gramEnd"/>
      <w:r w:rsidRPr="00FA2591">
        <w:rPr>
          <w:rFonts w:ascii="Times New Roman" w:eastAsia="Times New Roman" w:hAnsi="Times New Roman" w:cs="Times New Roman"/>
          <w:kern w:val="0"/>
          <w:sz w:val="28"/>
          <w:szCs w:val="28"/>
          <w14:ligatures w14:val="none"/>
        </w:rPr>
        <w:t xml:space="preserve"> access</w:t>
      </w:r>
    </w:p>
    <w:p w14:paraId="1D9617F8"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More clarity</w:t>
      </w:r>
    </w:p>
    <w:p w14:paraId="22223D38"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More follow-through</w:t>
      </w:r>
    </w:p>
    <w:p w14:paraId="169342B2"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More support</w:t>
      </w:r>
    </w:p>
    <w:p w14:paraId="2A7266BB" w14:textId="77777777" w:rsidR="007772CC" w:rsidRPr="00FA2591" w:rsidRDefault="007772CC" w:rsidP="007772CC">
      <w:pPr>
        <w:numPr>
          <w:ilvl w:val="0"/>
          <w:numId w:val="2"/>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 xml:space="preserve">A physician who </w:t>
      </w:r>
      <w:proofErr w:type="gramStart"/>
      <w:r w:rsidRPr="00FA2591">
        <w:rPr>
          <w:rFonts w:ascii="Times New Roman" w:eastAsia="Times New Roman" w:hAnsi="Times New Roman" w:cs="Times New Roman"/>
          <w:kern w:val="0"/>
          <w:sz w:val="28"/>
          <w:szCs w:val="28"/>
          <w14:ligatures w14:val="none"/>
        </w:rPr>
        <w:t>actually knows</w:t>
      </w:r>
      <w:proofErr w:type="gramEnd"/>
      <w:r w:rsidRPr="00FA2591">
        <w:rPr>
          <w:rFonts w:ascii="Times New Roman" w:eastAsia="Times New Roman" w:hAnsi="Times New Roman" w:cs="Times New Roman"/>
          <w:kern w:val="0"/>
          <w:sz w:val="28"/>
          <w:szCs w:val="28"/>
          <w14:ligatures w14:val="none"/>
        </w:rPr>
        <w:t xml:space="preserve"> you</w:t>
      </w:r>
    </w:p>
    <w:p w14:paraId="01DBD307"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6FEB0DD2">
          <v:rect id="_x0000_i1031" alt="" style="width:468pt;height:.05pt;mso-width-percent:0;mso-height-percent:0;mso-width-percent:0;mso-height-percent:0" o:hralign="center" o:hrstd="t" o:hr="t" fillcolor="#a0a0a0" stroked="f"/>
        </w:pict>
      </w:r>
    </w:p>
    <w:p w14:paraId="693B64C5"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The Process</w:t>
      </w:r>
    </w:p>
    <w:p w14:paraId="2695C05F"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Step 1 — Connection Call</w:t>
      </w:r>
    </w:p>
    <w:p w14:paraId="5A01CF15"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short conversation to understand what you want and make sure this model matches your goals.</w:t>
      </w:r>
    </w:p>
    <w:p w14:paraId="127238EA"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Step 2 — Deep-Dive Intake</w:t>
      </w:r>
    </w:p>
    <w:p w14:paraId="42FE2C25"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lastRenderedPageBreak/>
        <w:t>I look at:</w:t>
      </w:r>
    </w:p>
    <w:p w14:paraId="2BF057B1"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your daily routines</w:t>
      </w:r>
    </w:p>
    <w:p w14:paraId="3E60E962"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nutrition habits</w:t>
      </w:r>
    </w:p>
    <w:p w14:paraId="26E62467"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stress load</w:t>
      </w:r>
    </w:p>
    <w:p w14:paraId="660F480D"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sleep quality</w:t>
      </w:r>
    </w:p>
    <w:p w14:paraId="734C033F"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movement patterns</w:t>
      </w:r>
    </w:p>
    <w:p w14:paraId="462570A3"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energy rhythms</w:t>
      </w:r>
    </w:p>
    <w:p w14:paraId="255EF482"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symptoms</w:t>
      </w:r>
    </w:p>
    <w:p w14:paraId="46D6EA28"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medications and supplements</w:t>
      </w:r>
    </w:p>
    <w:p w14:paraId="3DE1CC95" w14:textId="77777777" w:rsidR="007772CC" w:rsidRPr="00FA2591" w:rsidRDefault="007772CC" w:rsidP="007772CC">
      <w:pPr>
        <w:numPr>
          <w:ilvl w:val="0"/>
          <w:numId w:val="3"/>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medical history</w:t>
      </w:r>
    </w:p>
    <w:p w14:paraId="1A7257FB"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 finally get the time and space to tell the whole story.</w:t>
      </w:r>
    </w:p>
    <w:p w14:paraId="2FA60895"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Step 3 — Personalized Health Plan</w:t>
      </w:r>
    </w:p>
    <w:p w14:paraId="0FA41226"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 xml:space="preserve">We build a targeted, manageable plan, </w:t>
      </w:r>
      <w:r w:rsidRPr="00FA2591">
        <w:rPr>
          <w:rFonts w:ascii="Times New Roman" w:eastAsia="Times New Roman" w:hAnsi="Times New Roman" w:cs="Times New Roman"/>
          <w:b/>
          <w:bCs/>
          <w:i/>
          <w:iCs/>
          <w:kern w:val="0"/>
          <w:sz w:val="28"/>
          <w:szCs w:val="28"/>
          <w14:ligatures w14:val="none"/>
        </w:rPr>
        <w:t>together,</w:t>
      </w:r>
      <w:r w:rsidRPr="00FA2591">
        <w:rPr>
          <w:rFonts w:ascii="Times New Roman" w:eastAsia="Times New Roman" w:hAnsi="Times New Roman" w:cs="Times New Roman"/>
          <w:kern w:val="0"/>
          <w:sz w:val="28"/>
          <w:szCs w:val="28"/>
          <w14:ligatures w14:val="none"/>
        </w:rPr>
        <w:t xml:space="preserve"> focused on small, sustainable changes that will compound over time.</w:t>
      </w:r>
    </w:p>
    <w:p w14:paraId="2459035D"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Step 4 — Ongoing Support &amp; Adjustments</w:t>
      </w:r>
    </w:p>
    <w:p w14:paraId="05E2CC2C"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You check in.</w:t>
      </w:r>
      <w:r w:rsidRPr="00FA2591">
        <w:rPr>
          <w:rFonts w:ascii="Times New Roman" w:eastAsia="Times New Roman" w:hAnsi="Times New Roman" w:cs="Times New Roman"/>
          <w:kern w:val="0"/>
          <w:sz w:val="28"/>
          <w:szCs w:val="28"/>
          <w14:ligatures w14:val="none"/>
        </w:rPr>
        <w:br/>
        <w:t>We troubleshoot.</w:t>
      </w:r>
      <w:r w:rsidRPr="00FA2591">
        <w:rPr>
          <w:rFonts w:ascii="Times New Roman" w:eastAsia="Times New Roman" w:hAnsi="Times New Roman" w:cs="Times New Roman"/>
          <w:kern w:val="0"/>
          <w:sz w:val="28"/>
          <w:szCs w:val="28"/>
          <w14:ligatures w14:val="none"/>
        </w:rPr>
        <w:br/>
        <w:t>We refine.</w:t>
      </w:r>
      <w:r w:rsidRPr="00FA2591">
        <w:rPr>
          <w:rFonts w:ascii="Times New Roman" w:eastAsia="Times New Roman" w:hAnsi="Times New Roman" w:cs="Times New Roman"/>
          <w:kern w:val="0"/>
          <w:sz w:val="28"/>
          <w:szCs w:val="28"/>
          <w14:ligatures w14:val="none"/>
        </w:rPr>
        <w:br/>
        <w:t>We celebrate progress.</w:t>
      </w:r>
      <w:r w:rsidRPr="00FA2591">
        <w:rPr>
          <w:rFonts w:ascii="Times New Roman" w:eastAsia="Times New Roman" w:hAnsi="Times New Roman" w:cs="Times New Roman"/>
          <w:kern w:val="0"/>
          <w:sz w:val="28"/>
          <w:szCs w:val="28"/>
          <w14:ligatures w14:val="none"/>
        </w:rPr>
        <w:br/>
        <w:t>We adapt to life’s changes.</w:t>
      </w:r>
    </w:p>
    <w:p w14:paraId="68BF6F1A"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This is what a long-term health partnership looks like.</w:t>
      </w:r>
    </w:p>
    <w:p w14:paraId="13161E5A"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2C99FED7">
          <v:rect id="_x0000_i1030" alt="" style="width:468pt;height:.05pt;mso-width-percent:0;mso-height-percent:0;mso-width-percent:0;mso-height-percent:0" o:hralign="center" o:hrstd="t" o:hr="t" fillcolor="#a0a0a0" stroked="f"/>
        </w:pict>
      </w:r>
    </w:p>
    <w:p w14:paraId="5297175E" w14:textId="77777777"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36"/>
          <w:sz w:val="28"/>
          <w:szCs w:val="28"/>
          <w14:ligatures w14:val="none"/>
        </w:rPr>
        <w:t>3. MEMBERSHIP — “What You Get”</w:t>
      </w:r>
    </w:p>
    <w:p w14:paraId="09686597"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What You Get as a Member</w:t>
      </w:r>
    </w:p>
    <w:p w14:paraId="050E0FAD"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1. Longer, unrushed appointments</w:t>
      </w:r>
    </w:p>
    <w:p w14:paraId="077C0DB5"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Time to think, talk, and problem-solve together.</w:t>
      </w:r>
    </w:p>
    <w:p w14:paraId="3D269286"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2. A doctor who understands your whole picture</w:t>
      </w:r>
    </w:p>
    <w:p w14:paraId="0BCFFA3F"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lastRenderedPageBreak/>
        <w:t>Your patterns, your responsibilities, your stress, your habits — not just your symptoms.</w:t>
      </w:r>
    </w:p>
    <w:p w14:paraId="44BFF504"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3. A personalized strategy for better:</w:t>
      </w:r>
    </w:p>
    <w:p w14:paraId="132761CA"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energy</w:t>
      </w:r>
    </w:p>
    <w:p w14:paraId="68DF32DC"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resilience</w:t>
      </w:r>
    </w:p>
    <w:p w14:paraId="55AF0FC4"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mood</w:t>
      </w:r>
    </w:p>
    <w:p w14:paraId="37FCB6FC"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sleep</w:t>
      </w:r>
    </w:p>
    <w:p w14:paraId="7504A0C9"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metabolism</w:t>
      </w:r>
    </w:p>
    <w:p w14:paraId="4D99248C"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pain management</w:t>
      </w:r>
    </w:p>
    <w:p w14:paraId="071BED7F"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weight management</w:t>
      </w:r>
    </w:p>
    <w:p w14:paraId="5572E46C"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performance</w:t>
      </w:r>
    </w:p>
    <w:p w14:paraId="33B1E16C" w14:textId="77777777" w:rsidR="007772CC" w:rsidRPr="00FA2591" w:rsidRDefault="007772CC" w:rsidP="007772CC">
      <w:pPr>
        <w:numPr>
          <w:ilvl w:val="0"/>
          <w:numId w:val="4"/>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longevity</w:t>
      </w:r>
    </w:p>
    <w:p w14:paraId="4A21AC13"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 xml:space="preserve">4. Lifestyle medicine that is </w:t>
      </w:r>
      <w:proofErr w:type="gramStart"/>
      <w:r w:rsidRPr="00FA2591">
        <w:rPr>
          <w:rFonts w:ascii="Times New Roman" w:eastAsia="Times New Roman" w:hAnsi="Times New Roman" w:cs="Times New Roman"/>
          <w:b/>
          <w:bCs/>
          <w:kern w:val="0"/>
          <w:sz w:val="28"/>
          <w:szCs w:val="28"/>
          <w14:ligatures w14:val="none"/>
        </w:rPr>
        <w:t>actually doable</w:t>
      </w:r>
      <w:proofErr w:type="gramEnd"/>
    </w:p>
    <w:p w14:paraId="08D32574"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No extremes. No gimmicks. Just evidence-based strategies that fit the realities of your life.</w:t>
      </w:r>
    </w:p>
    <w:p w14:paraId="275090BC"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5. Direct access to your physician</w:t>
      </w:r>
    </w:p>
    <w:p w14:paraId="58CD3B9C" w14:textId="77777777" w:rsidR="007772CC" w:rsidRPr="00FA2591" w:rsidRDefault="007772CC" w:rsidP="007772CC">
      <w:pPr>
        <w:spacing w:before="100" w:beforeAutospacing="1" w:after="100" w:afterAutospacing="1"/>
        <w:ind w:left="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Texting. Emails. Calls. Office visits. Telehealth whether you’re in NC or SC. After hours at times.</w:t>
      </w:r>
      <w:r w:rsidRPr="00FA2591">
        <w:rPr>
          <w:rFonts w:ascii="Times New Roman" w:eastAsia="Times New Roman" w:hAnsi="Times New Roman" w:cs="Times New Roman"/>
          <w:kern w:val="0"/>
          <w:sz w:val="28"/>
          <w:szCs w:val="28"/>
          <w14:ligatures w14:val="none"/>
        </w:rPr>
        <w:br/>
        <w:t>You don't wait weeks for answers.</w:t>
      </w:r>
    </w:p>
    <w:p w14:paraId="5474BC2B"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6. Support that prevents small problems from becoming big ones</w:t>
      </w:r>
    </w:p>
    <w:p w14:paraId="1D639810"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Early intervention is one of the most powerful forms of medicine.</w:t>
      </w:r>
      <w:r w:rsidRPr="00FA2591">
        <w:rPr>
          <w:rFonts w:ascii="Times New Roman" w:eastAsia="Times New Roman" w:hAnsi="Times New Roman" w:cs="Times New Roman"/>
          <w:kern w:val="0"/>
          <w:sz w:val="28"/>
          <w:szCs w:val="28"/>
          <w14:ligatures w14:val="none"/>
        </w:rPr>
        <w:tab/>
      </w:r>
      <w:r w:rsidRPr="00FA2591">
        <w:rPr>
          <w:rFonts w:ascii="Times New Roman" w:eastAsia="Times New Roman" w:hAnsi="Times New Roman" w:cs="Times New Roman"/>
          <w:kern w:val="0"/>
          <w:sz w:val="28"/>
          <w:szCs w:val="28"/>
          <w14:ligatures w14:val="none"/>
        </w:rPr>
        <w:tab/>
      </w:r>
      <w:r w:rsidRPr="00FA2591">
        <w:rPr>
          <w:rFonts w:ascii="Times New Roman" w:eastAsia="Times New Roman" w:hAnsi="Times New Roman" w:cs="Times New Roman"/>
          <w:kern w:val="0"/>
          <w:sz w:val="28"/>
          <w:szCs w:val="28"/>
          <w14:ligatures w14:val="none"/>
        </w:rPr>
        <w:tab/>
      </w:r>
      <w:r w:rsidRPr="00FA2591">
        <w:rPr>
          <w:rFonts w:ascii="Times New Roman" w:eastAsia="Times New Roman" w:hAnsi="Times New Roman" w:cs="Times New Roman"/>
          <w:kern w:val="0"/>
          <w:sz w:val="28"/>
          <w:szCs w:val="28"/>
          <w14:ligatures w14:val="none"/>
        </w:rPr>
        <w:tab/>
      </w:r>
      <w:r w:rsidRPr="00FA2591">
        <w:rPr>
          <w:rFonts w:ascii="Times New Roman" w:eastAsia="Times New Roman" w:hAnsi="Times New Roman" w:cs="Times New Roman"/>
          <w:kern w:val="0"/>
          <w:sz w:val="28"/>
          <w:szCs w:val="28"/>
          <w14:ligatures w14:val="none"/>
        </w:rPr>
        <w:tab/>
        <w:t>It can save you time, money, and long-term complications.</w:t>
      </w:r>
    </w:p>
    <w:p w14:paraId="10CD5A82"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7. Guidance on supplements, labs, and testing</w:t>
      </w:r>
    </w:p>
    <w:p w14:paraId="3115E5A6"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Thoughtful, personalized, medically grounded — never upsold or trendy.</w:t>
      </w:r>
    </w:p>
    <w:p w14:paraId="3017E287" w14:textId="77777777" w:rsidR="007772CC" w:rsidRPr="00FA2591" w:rsidRDefault="007772CC" w:rsidP="007772CC">
      <w:pPr>
        <w:spacing w:before="100" w:beforeAutospacing="1" w:after="100" w:afterAutospacing="1"/>
        <w:outlineLvl w:val="2"/>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8. A physician who coordinates your care</w:t>
      </w:r>
    </w:p>
    <w:p w14:paraId="1F5A2AFD" w14:textId="77777777" w:rsidR="007772CC" w:rsidRPr="00FA2591" w:rsidRDefault="007772CC" w:rsidP="007772CC">
      <w:pPr>
        <w:spacing w:before="100" w:beforeAutospacing="1" w:after="100" w:afterAutospacing="1"/>
        <w:ind w:firstLine="720"/>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I help you navigate specialists, testing, imaging, and decisions so nothing falls through the cracks.</w:t>
      </w:r>
      <w:r w:rsidRPr="00FA2591">
        <w:rPr>
          <w:rFonts w:ascii="Times New Roman" w:eastAsia="Times New Roman" w:hAnsi="Times New Roman" w:cs="Times New Roman"/>
          <w:kern w:val="0"/>
          <w:sz w:val="28"/>
          <w:szCs w:val="28"/>
          <w14:ligatures w14:val="none"/>
        </w:rPr>
        <w:tab/>
      </w:r>
      <w:r w:rsidRPr="00FA2591">
        <w:rPr>
          <w:rFonts w:ascii="Times New Roman" w:eastAsia="Times New Roman" w:hAnsi="Times New Roman" w:cs="Times New Roman"/>
          <w:kern w:val="0"/>
          <w:sz w:val="28"/>
          <w:szCs w:val="28"/>
          <w14:ligatures w14:val="none"/>
        </w:rPr>
        <w:tab/>
        <w:t>I educate you so that you can make an informed decision for what is best for YOUR life.</w:t>
      </w:r>
    </w:p>
    <w:p w14:paraId="612FEC7F"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lastRenderedPageBreak/>
        <w:pict w14:anchorId="5E1B0369">
          <v:rect id="_x0000_i1029" alt="" style="width:468pt;height:.05pt;mso-width-percent:0;mso-height-percent:0;mso-width-percent:0;mso-height-percent:0" o:hralign="center" o:hrstd="t" o:hr="t" fillcolor="#a0a0a0" stroked="f"/>
        </w:pict>
      </w:r>
    </w:p>
    <w:p w14:paraId="0690B402"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u w:val="single"/>
          <w14:ligatures w14:val="none"/>
        </w:rPr>
      </w:pPr>
      <w:r w:rsidRPr="00FA2591">
        <w:rPr>
          <w:rFonts w:ascii="Times New Roman" w:eastAsia="Times New Roman" w:hAnsi="Times New Roman" w:cs="Times New Roman"/>
          <w:b/>
          <w:bCs/>
          <w:kern w:val="0"/>
          <w:sz w:val="28"/>
          <w:szCs w:val="28"/>
          <w:u w:val="single"/>
          <w14:ligatures w14:val="none"/>
        </w:rPr>
        <w:t>Membership Options:</w:t>
      </w:r>
    </w:p>
    <w:p w14:paraId="78566B78"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Personalized</w:t>
      </w:r>
      <w:r w:rsidRPr="00FA2591">
        <w:rPr>
          <w:rFonts w:ascii="Times New Roman" w:eastAsia="Times New Roman" w:hAnsi="Times New Roman" w:cs="Times New Roman"/>
          <w:color w:val="000000"/>
          <w:kern w:val="0"/>
          <w:sz w:val="28"/>
          <w:szCs w:val="28"/>
          <w14:ligatures w14:val="none"/>
        </w:rPr>
        <w:t xml:space="preserve"> </w:t>
      </w:r>
      <w:r w:rsidRPr="00FA2591">
        <w:rPr>
          <w:rFonts w:ascii="Times New Roman" w:eastAsia="Times New Roman" w:hAnsi="Times New Roman" w:cs="Times New Roman"/>
          <w:b/>
          <w:bCs/>
          <w:color w:val="000000"/>
          <w:kern w:val="0"/>
          <w:sz w:val="28"/>
          <w:szCs w:val="28"/>
          <w14:ligatures w14:val="none"/>
        </w:rPr>
        <w:t>Care</w:t>
      </w:r>
      <w:r w:rsidRPr="00FA2591">
        <w:rPr>
          <w:rFonts w:ascii="Times New Roman" w:eastAsia="Times New Roman" w:hAnsi="Times New Roman" w:cs="Times New Roman"/>
          <w:color w:val="000000"/>
          <w:kern w:val="0"/>
          <w:sz w:val="28"/>
          <w:szCs w:val="28"/>
          <w14:ligatures w14:val="none"/>
        </w:rPr>
        <w:t xml:space="preserve"> </w:t>
      </w:r>
      <w:r w:rsidRPr="00FA2591">
        <w:rPr>
          <w:rFonts w:ascii="Times New Roman" w:eastAsia="Times New Roman" w:hAnsi="Times New Roman" w:cs="Times New Roman"/>
          <w:b/>
          <w:bCs/>
          <w:color w:val="000000"/>
          <w:kern w:val="0"/>
          <w:sz w:val="28"/>
          <w:szCs w:val="28"/>
          <w14:ligatures w14:val="none"/>
        </w:rPr>
        <w:t>Tailored</w:t>
      </w:r>
      <w:r w:rsidRPr="00FA2591">
        <w:rPr>
          <w:rFonts w:ascii="Times New Roman" w:eastAsia="Times New Roman" w:hAnsi="Times New Roman" w:cs="Times New Roman"/>
          <w:color w:val="000000"/>
          <w:kern w:val="0"/>
          <w:sz w:val="28"/>
          <w:szCs w:val="28"/>
          <w14:ligatures w14:val="none"/>
        </w:rPr>
        <w:t xml:space="preserve"> </w:t>
      </w:r>
      <w:r w:rsidRPr="00FA2591">
        <w:rPr>
          <w:rFonts w:ascii="Times New Roman" w:eastAsia="Times New Roman" w:hAnsi="Times New Roman" w:cs="Times New Roman"/>
          <w:b/>
          <w:bCs/>
          <w:color w:val="000000"/>
          <w:kern w:val="0"/>
          <w:sz w:val="28"/>
          <w:szCs w:val="28"/>
          <w14:ligatures w14:val="none"/>
        </w:rPr>
        <w:t>for</w:t>
      </w:r>
      <w:r w:rsidRPr="00FA2591">
        <w:rPr>
          <w:rFonts w:ascii="Times New Roman" w:eastAsia="Times New Roman" w:hAnsi="Times New Roman" w:cs="Times New Roman"/>
          <w:color w:val="000000"/>
          <w:kern w:val="0"/>
          <w:sz w:val="28"/>
          <w:szCs w:val="28"/>
          <w14:ligatures w14:val="none"/>
        </w:rPr>
        <w:t xml:space="preserve"> </w:t>
      </w:r>
      <w:r w:rsidRPr="00FA2591">
        <w:rPr>
          <w:rFonts w:ascii="Times New Roman" w:eastAsia="Times New Roman" w:hAnsi="Times New Roman" w:cs="Times New Roman"/>
          <w:b/>
          <w:bCs/>
          <w:color w:val="000000"/>
          <w:kern w:val="0"/>
          <w:sz w:val="28"/>
          <w:szCs w:val="28"/>
          <w14:ligatures w14:val="none"/>
        </w:rPr>
        <w:t>You:</w:t>
      </w:r>
    </w:p>
    <w:p w14:paraId="2665C405"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291DBD2C" w14:textId="0187EDA4"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Core Membership – annual contract</w:t>
      </w:r>
      <w:r w:rsidRPr="00FA2591">
        <w:rPr>
          <w:rFonts w:ascii="Times New Roman" w:eastAsia="Times New Roman" w:hAnsi="Times New Roman" w:cs="Times New Roman"/>
          <w:b/>
          <w:bCs/>
          <w:color w:val="000000"/>
          <w:kern w:val="0"/>
          <w:sz w:val="28"/>
          <w:szCs w:val="28"/>
          <w14:ligatures w14:val="none"/>
        </w:rPr>
        <w:tab/>
      </w:r>
      <w:r w:rsidRPr="00FA2591">
        <w:rPr>
          <w:rFonts w:ascii="Times New Roman" w:eastAsia="Times New Roman" w:hAnsi="Times New Roman" w:cs="Times New Roman"/>
          <w:color w:val="000000"/>
          <w:kern w:val="0"/>
          <w:sz w:val="28"/>
          <w:szCs w:val="28"/>
          <w14:ligatures w14:val="none"/>
        </w:rPr>
        <w:br/>
        <w:t>• 90-minute intake including medical and lifestyle history, basic physical exam, biometric measurements, and collaborative goal setting</w:t>
      </w:r>
      <w:r w:rsidRPr="00FA2591">
        <w:rPr>
          <w:rFonts w:ascii="Times New Roman" w:eastAsia="Times New Roman" w:hAnsi="Times New Roman" w:cs="Times New Roman"/>
          <w:color w:val="000000"/>
          <w:kern w:val="0"/>
          <w:sz w:val="28"/>
          <w:szCs w:val="28"/>
          <w14:ligatures w14:val="none"/>
        </w:rPr>
        <w:br/>
        <w:t>• Up to two 45-minute scheduled visits per month (in person in Cotswold or via video)</w:t>
      </w:r>
      <w:r w:rsidRPr="00FA2591">
        <w:rPr>
          <w:rFonts w:ascii="Times New Roman" w:eastAsia="Times New Roman" w:hAnsi="Times New Roman" w:cs="Times New Roman"/>
          <w:color w:val="000000"/>
          <w:kern w:val="0"/>
          <w:sz w:val="28"/>
          <w:szCs w:val="28"/>
          <w14:ligatures w14:val="none"/>
        </w:rPr>
        <w:br/>
        <w:t>• Unlimited access via HIPAA-compliant email and text</w:t>
      </w:r>
      <w:r w:rsidRPr="00FA2591">
        <w:rPr>
          <w:rFonts w:ascii="Times New Roman" w:eastAsia="Times New Roman" w:hAnsi="Times New Roman" w:cs="Times New Roman"/>
          <w:color w:val="000000"/>
          <w:kern w:val="0"/>
          <w:sz w:val="28"/>
          <w:szCs w:val="28"/>
          <w14:ligatures w14:val="none"/>
        </w:rPr>
        <w:br/>
        <w:t>• Licensed to provide care in NC and SC</w:t>
      </w:r>
    </w:p>
    <w:p w14:paraId="74EF1427"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12E50DD6" w14:textId="236C9539"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Executive Membership – annual contract</w:t>
      </w:r>
      <w:r w:rsidRPr="00FA2591">
        <w:rPr>
          <w:rFonts w:ascii="Times New Roman" w:eastAsia="Times New Roman" w:hAnsi="Times New Roman" w:cs="Times New Roman"/>
          <w:color w:val="000000"/>
          <w:kern w:val="0"/>
          <w:sz w:val="28"/>
          <w:szCs w:val="28"/>
          <w14:ligatures w14:val="none"/>
        </w:rPr>
        <w:br/>
        <w:t>• All Core benefits PLUS:</w:t>
      </w:r>
      <w:r w:rsidRPr="00FA2591">
        <w:rPr>
          <w:rFonts w:ascii="Times New Roman" w:eastAsia="Times New Roman" w:hAnsi="Times New Roman" w:cs="Times New Roman"/>
          <w:color w:val="000000"/>
          <w:kern w:val="0"/>
          <w:sz w:val="28"/>
          <w:szCs w:val="28"/>
          <w14:ligatures w14:val="none"/>
        </w:rPr>
        <w:br/>
        <w:t>• Weekly check-ins to support goals, refine your care plan, and accelerate progress</w:t>
      </w:r>
      <w:r w:rsidRPr="00FA2591">
        <w:rPr>
          <w:rFonts w:ascii="Times New Roman" w:eastAsia="Times New Roman" w:hAnsi="Times New Roman" w:cs="Times New Roman"/>
          <w:color w:val="000000"/>
          <w:kern w:val="0"/>
          <w:sz w:val="28"/>
          <w:szCs w:val="28"/>
          <w14:ligatures w14:val="none"/>
        </w:rPr>
        <w:br/>
        <w:t>• Flexible format: in-person, video, or phone</w:t>
      </w:r>
      <w:r w:rsidRPr="00FA2591">
        <w:rPr>
          <w:rFonts w:ascii="Times New Roman" w:eastAsia="Times New Roman" w:hAnsi="Times New Roman" w:cs="Times New Roman"/>
          <w:color w:val="000000"/>
          <w:kern w:val="0"/>
          <w:sz w:val="28"/>
          <w:szCs w:val="28"/>
          <w14:ligatures w14:val="none"/>
        </w:rPr>
        <w:br/>
        <w:t>• May be adjusted to Core at time of renewal</w:t>
      </w:r>
    </w:p>
    <w:p w14:paraId="78509358"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4631978C" w14:textId="2CCE2091"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Spouse Secondary Membership – reduced price annual contract</w:t>
      </w:r>
      <w:r w:rsidRPr="00FA2591">
        <w:rPr>
          <w:rFonts w:ascii="Times New Roman" w:eastAsia="Times New Roman" w:hAnsi="Times New Roman" w:cs="Times New Roman"/>
          <w:color w:val="000000"/>
          <w:kern w:val="0"/>
          <w:sz w:val="28"/>
          <w:szCs w:val="28"/>
          <w14:ligatures w14:val="none"/>
        </w:rPr>
        <w:br/>
        <w:t>• All Core benefits</w:t>
      </w:r>
      <w:r w:rsidRPr="00FA2591">
        <w:rPr>
          <w:rFonts w:ascii="Times New Roman" w:eastAsia="Times New Roman" w:hAnsi="Times New Roman" w:cs="Times New Roman"/>
          <w:color w:val="000000"/>
          <w:kern w:val="0"/>
          <w:sz w:val="28"/>
          <w:szCs w:val="28"/>
          <w14:ligatures w14:val="none"/>
        </w:rPr>
        <w:br/>
        <w:t>• Option for shared appointments with spouse (up to 90 minutes)</w:t>
      </w:r>
    </w:p>
    <w:p w14:paraId="778FA402"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color w:val="000000"/>
          <w:kern w:val="0"/>
          <w:sz w:val="28"/>
          <w:szCs w:val="28"/>
          <w14:ligatures w14:val="none"/>
        </w:rPr>
        <w:t xml:space="preserve">• Option for hybrid with one person in office and the other on video </w:t>
      </w:r>
      <w:r w:rsidRPr="00FA2591">
        <w:rPr>
          <w:rFonts w:ascii="Times New Roman" w:eastAsia="Times New Roman" w:hAnsi="Times New Roman" w:cs="Times New Roman"/>
          <w:color w:val="000000"/>
          <w:kern w:val="0"/>
          <w:sz w:val="28"/>
          <w:szCs w:val="28"/>
          <w14:ligatures w14:val="none"/>
        </w:rPr>
        <w:br/>
        <w:t>• Designed to support aligned health goals within the household</w:t>
      </w:r>
    </w:p>
    <w:p w14:paraId="5C93CBDF"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2D01207A" w14:textId="0B2840FB"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3 Month Introductory Membership</w:t>
      </w:r>
      <w:r w:rsidRPr="00FA2591">
        <w:rPr>
          <w:rFonts w:ascii="Times New Roman" w:eastAsia="Times New Roman" w:hAnsi="Times New Roman" w:cs="Times New Roman"/>
          <w:color w:val="000000"/>
          <w:kern w:val="0"/>
          <w:sz w:val="28"/>
          <w:szCs w:val="28"/>
          <w14:ligatures w14:val="none"/>
        </w:rPr>
        <w:br/>
        <w:t>• 3 Months of Core benefits typically focused on one or two goals</w:t>
      </w:r>
    </w:p>
    <w:p w14:paraId="1F47A278"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1A308746" w14:textId="55345FF0"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3 Visit Care Package</w:t>
      </w:r>
      <w:r w:rsidRPr="00FA2591">
        <w:rPr>
          <w:rFonts w:ascii="Times New Roman" w:eastAsia="Times New Roman" w:hAnsi="Times New Roman" w:cs="Times New Roman"/>
          <w:color w:val="000000"/>
          <w:kern w:val="0"/>
          <w:sz w:val="28"/>
          <w:szCs w:val="28"/>
          <w14:ligatures w14:val="none"/>
        </w:rPr>
        <w:br/>
        <w:t>• 90-minute intake including medical and lifestyle history, basic physical exam, biometric measurements, discussion regarding lab orders and collaborative goal setting if desired</w:t>
      </w:r>
      <w:r w:rsidRPr="00FA2591">
        <w:rPr>
          <w:rFonts w:ascii="Times New Roman" w:eastAsia="Times New Roman" w:hAnsi="Times New Roman" w:cs="Times New Roman"/>
          <w:color w:val="000000"/>
          <w:kern w:val="0"/>
          <w:sz w:val="28"/>
          <w:szCs w:val="28"/>
          <w14:ligatures w14:val="none"/>
        </w:rPr>
        <w:br/>
        <w:t>• Up to two 45-minute scheduled follow-up visits (in person in Cotswold or via video), first to review labs and answer questions, second to check in on any lifestyle adjustments</w:t>
      </w:r>
    </w:p>
    <w:p w14:paraId="52C24C50"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02F688A3"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Labs</w:t>
      </w:r>
      <w:r w:rsidRPr="00FA2591">
        <w:rPr>
          <w:rFonts w:ascii="Times New Roman" w:eastAsia="Times New Roman" w:hAnsi="Times New Roman" w:cs="Times New Roman"/>
          <w:color w:val="000000"/>
          <w:kern w:val="0"/>
          <w:sz w:val="28"/>
          <w:szCs w:val="28"/>
          <w14:ligatures w14:val="none"/>
        </w:rPr>
        <w:t xml:space="preserve"> </w:t>
      </w:r>
      <w:r w:rsidRPr="00FA2591">
        <w:rPr>
          <w:rFonts w:ascii="Times New Roman" w:eastAsia="Times New Roman" w:hAnsi="Times New Roman" w:cs="Times New Roman"/>
          <w:color w:val="000000"/>
          <w:kern w:val="0"/>
          <w:sz w:val="28"/>
          <w:szCs w:val="28"/>
          <w14:ligatures w14:val="none"/>
        </w:rPr>
        <w:br/>
        <w:t xml:space="preserve">• Can either be run through your health insurance or can be self-pay with </w:t>
      </w:r>
      <w:r w:rsidRPr="00FA2591">
        <w:rPr>
          <w:rFonts w:ascii="Times New Roman" w:eastAsia="Times New Roman" w:hAnsi="Times New Roman" w:cs="Times New Roman"/>
          <w:color w:val="000000"/>
          <w:kern w:val="0"/>
          <w:sz w:val="28"/>
          <w:szCs w:val="28"/>
          <w14:ligatures w14:val="none"/>
        </w:rPr>
        <w:lastRenderedPageBreak/>
        <w:t>transparent, discounted, up-front pricing. It’s your choice.</w:t>
      </w:r>
      <w:r w:rsidRPr="00FA2591">
        <w:rPr>
          <w:rFonts w:ascii="Times New Roman" w:eastAsia="Times New Roman" w:hAnsi="Times New Roman" w:cs="Times New Roman"/>
          <w:color w:val="000000"/>
          <w:kern w:val="0"/>
          <w:sz w:val="28"/>
          <w:szCs w:val="28"/>
          <w14:ligatures w14:val="none"/>
        </w:rPr>
        <w:br/>
        <w:t>• Labs are collected off-site, typically at your choice of LabCorp locations</w:t>
      </w:r>
    </w:p>
    <w:p w14:paraId="46E47416"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4546438A"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3399E3EB" w14:textId="55516303" w:rsidR="007772CC" w:rsidRPr="00FA2591" w:rsidRDefault="007772CC" w:rsidP="007772CC">
      <w:pPr>
        <w:rPr>
          <w:rFonts w:ascii="Times New Roman" w:eastAsia="Times New Roman" w:hAnsi="Times New Roman" w:cs="Times New Roman"/>
          <w:b/>
          <w:bCs/>
          <w:color w:val="000000"/>
          <w:kern w:val="0"/>
          <w:sz w:val="28"/>
          <w:szCs w:val="28"/>
          <w:u w:val="single"/>
          <w14:ligatures w14:val="none"/>
        </w:rPr>
      </w:pPr>
      <w:r w:rsidRPr="00FA2591">
        <w:rPr>
          <w:rFonts w:ascii="Times New Roman" w:eastAsia="Times New Roman" w:hAnsi="Times New Roman" w:cs="Times New Roman"/>
          <w:b/>
          <w:bCs/>
          <w:color w:val="000000"/>
          <w:kern w:val="0"/>
          <w:sz w:val="28"/>
          <w:szCs w:val="28"/>
          <w:u w:val="single"/>
          <w14:ligatures w14:val="none"/>
        </w:rPr>
        <w:t>Offered Services where pricing is determined case by case:</w:t>
      </w:r>
    </w:p>
    <w:p w14:paraId="31C97F98"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(Pricing provided prior to service)</w:t>
      </w:r>
    </w:p>
    <w:p w14:paraId="1A30C02A"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p>
    <w:p w14:paraId="5B48CBD8"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Care Oversight for People Seeing Multiple Specialists</w:t>
      </w:r>
    </w:p>
    <w:p w14:paraId="12C10D57"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p>
    <w:p w14:paraId="13297D5A"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Care Oversight for Accident Recovery</w:t>
      </w:r>
    </w:p>
    <w:p w14:paraId="39BAA8C2"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p>
    <w:p w14:paraId="48E8E3C2"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Care Oversight for After Hospitalization Recovery</w:t>
      </w:r>
    </w:p>
    <w:p w14:paraId="297655AE" w14:textId="77777777" w:rsidR="007772CC" w:rsidRPr="00FA2591" w:rsidRDefault="007772CC" w:rsidP="007772CC">
      <w:pPr>
        <w:rPr>
          <w:rFonts w:ascii="Times New Roman" w:eastAsia="Times New Roman" w:hAnsi="Times New Roman" w:cs="Times New Roman"/>
          <w:b/>
          <w:bCs/>
          <w:color w:val="000000"/>
          <w:kern w:val="0"/>
          <w:sz w:val="28"/>
          <w:szCs w:val="28"/>
          <w14:ligatures w14:val="none"/>
        </w:rPr>
      </w:pPr>
    </w:p>
    <w:p w14:paraId="3BC1C3A3" w14:textId="1C076F97" w:rsidR="007772CC" w:rsidRPr="00FA2591" w:rsidRDefault="007772CC" w:rsidP="007772CC">
      <w:pPr>
        <w:rPr>
          <w:rFonts w:ascii="Times New Roman" w:eastAsia="Times New Roman" w:hAnsi="Times New Roman" w:cs="Times New Roman"/>
          <w:b/>
          <w:bCs/>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 xml:space="preserve">Record Review </w:t>
      </w:r>
      <w:r>
        <w:rPr>
          <w:rFonts w:ascii="Times New Roman" w:eastAsia="Times New Roman" w:hAnsi="Times New Roman" w:cs="Times New Roman"/>
          <w:b/>
          <w:bCs/>
          <w:color w:val="000000"/>
          <w:kern w:val="0"/>
          <w:sz w:val="28"/>
          <w:szCs w:val="28"/>
          <w14:ligatures w14:val="none"/>
        </w:rPr>
        <w:t xml:space="preserve">by the hour </w:t>
      </w:r>
      <w:r w:rsidRPr="00FA2591">
        <w:rPr>
          <w:rFonts w:ascii="Times New Roman" w:eastAsia="Times New Roman" w:hAnsi="Times New Roman" w:cs="Times New Roman"/>
          <w:b/>
          <w:bCs/>
          <w:color w:val="000000"/>
          <w:kern w:val="0"/>
          <w:sz w:val="28"/>
          <w:szCs w:val="28"/>
          <w14:ligatures w14:val="none"/>
        </w:rPr>
        <w:t>with Advance Retainer Payment</w:t>
      </w:r>
    </w:p>
    <w:p w14:paraId="137B0C60"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72966F47"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Single Visit Consultation</w:t>
      </w:r>
      <w:r w:rsidRPr="00FA2591">
        <w:rPr>
          <w:rFonts w:ascii="Times New Roman" w:eastAsia="Times New Roman" w:hAnsi="Times New Roman" w:cs="Times New Roman"/>
          <w:b/>
          <w:bCs/>
          <w:color w:val="000000"/>
          <w:kern w:val="0"/>
          <w:sz w:val="28"/>
          <w:szCs w:val="28"/>
          <w14:ligatures w14:val="none"/>
        </w:rPr>
        <w:tab/>
      </w:r>
      <w:r w:rsidRPr="00FA2591">
        <w:rPr>
          <w:rFonts w:ascii="Times New Roman" w:eastAsia="Times New Roman" w:hAnsi="Times New Roman" w:cs="Times New Roman"/>
          <w:b/>
          <w:bCs/>
          <w:color w:val="000000"/>
          <w:kern w:val="0"/>
          <w:sz w:val="28"/>
          <w:szCs w:val="28"/>
          <w14:ligatures w14:val="none"/>
        </w:rPr>
        <w:tab/>
      </w:r>
      <w:r w:rsidRPr="00FA2591">
        <w:rPr>
          <w:rFonts w:ascii="Times New Roman" w:eastAsia="Times New Roman" w:hAnsi="Times New Roman" w:cs="Times New Roman"/>
          <w:color w:val="000000"/>
          <w:kern w:val="0"/>
          <w:sz w:val="28"/>
          <w:szCs w:val="28"/>
          <w14:ligatures w14:val="none"/>
        </w:rPr>
        <w:br/>
        <w:t>• 90-minute visit including review of medical and lifestyle history (filled out ahead of time), focused topic of discussion noted at time of appointment scheduling, basic physical exam, weight, and focused discussion of a health concern (best done in person in Cotswold, consultation via video would not include physical exam or weight)</w:t>
      </w:r>
    </w:p>
    <w:p w14:paraId="1037DDAC"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4A3FD218"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b/>
          <w:bCs/>
          <w:color w:val="000000"/>
          <w:kern w:val="0"/>
          <w:sz w:val="28"/>
          <w:szCs w:val="28"/>
          <w14:ligatures w14:val="none"/>
        </w:rPr>
        <w:t>Stitches / Wound Care (as available) – Skip the ER!</w:t>
      </w:r>
      <w:r w:rsidRPr="00FA2591">
        <w:rPr>
          <w:rFonts w:ascii="Times New Roman" w:eastAsia="Times New Roman" w:hAnsi="Times New Roman" w:cs="Times New Roman"/>
          <w:color w:val="000000"/>
          <w:kern w:val="0"/>
          <w:sz w:val="28"/>
          <w:szCs w:val="28"/>
          <w14:ligatures w14:val="none"/>
        </w:rPr>
        <w:br/>
        <w:t>• NOTE: If you were cut by GLASS you need an x-ray prior to stitches and I cannot do x-rays in the office</w:t>
      </w:r>
      <w:r w:rsidRPr="00FA2591">
        <w:rPr>
          <w:rFonts w:ascii="Times New Roman" w:eastAsia="Times New Roman" w:hAnsi="Times New Roman" w:cs="Times New Roman"/>
          <w:color w:val="000000"/>
          <w:kern w:val="0"/>
          <w:sz w:val="28"/>
          <w:szCs w:val="28"/>
          <w14:ligatures w14:val="none"/>
        </w:rPr>
        <w:br/>
        <w:t>• Standard of care wound irrigation, local anesthetic, suturing / surgical glue as indicated, and dressing</w:t>
      </w:r>
      <w:r w:rsidRPr="00FA2591">
        <w:rPr>
          <w:rFonts w:ascii="Times New Roman" w:eastAsia="Times New Roman" w:hAnsi="Times New Roman" w:cs="Times New Roman"/>
          <w:color w:val="000000"/>
          <w:kern w:val="0"/>
          <w:sz w:val="28"/>
          <w:szCs w:val="28"/>
          <w14:ligatures w14:val="none"/>
        </w:rPr>
        <w:br/>
        <w:t>• Includes physician availability for questions as the wound heals, recheck if concerns, and suture removal if applicable</w:t>
      </w:r>
      <w:r w:rsidRPr="00FA2591">
        <w:rPr>
          <w:rFonts w:ascii="Times New Roman" w:eastAsia="Times New Roman" w:hAnsi="Times New Roman" w:cs="Times New Roman"/>
          <w:color w:val="000000"/>
          <w:kern w:val="0"/>
          <w:sz w:val="28"/>
          <w:szCs w:val="28"/>
          <w14:ligatures w14:val="none"/>
        </w:rPr>
        <w:br/>
        <w:t>• NOTE: If your tetanus shot is NOT up to date you will be directed to go to a nearby pharmacy to get a tetanus shot. They are often covered in full by insurance.</w:t>
      </w:r>
    </w:p>
    <w:p w14:paraId="0D6BCEEB"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7BEDCBEF"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r w:rsidRPr="00FA2591">
        <w:rPr>
          <w:rFonts w:ascii="Times New Roman" w:eastAsia="Times New Roman" w:hAnsi="Times New Roman" w:cs="Times New Roman"/>
          <w:color w:val="000000"/>
          <w:kern w:val="0"/>
          <w:sz w:val="28"/>
          <w:szCs w:val="28"/>
          <w14:ligatures w14:val="none"/>
        </w:rPr>
        <w:t>My practice is limited to 75 members to ensure meaningful relationships and personalized care, while remaining readily accessible. It would be my pleasure to support your health goals if this feels like the right fit. Please reach out to schedule your complimentary video call.</w:t>
      </w:r>
    </w:p>
    <w:p w14:paraId="6CB5835C" w14:textId="77777777" w:rsidR="007772CC" w:rsidRPr="00FA2591" w:rsidRDefault="007772CC" w:rsidP="007772CC">
      <w:pPr>
        <w:rPr>
          <w:rFonts w:ascii="Times New Roman" w:eastAsia="Times New Roman" w:hAnsi="Times New Roman" w:cs="Times New Roman"/>
          <w:color w:val="000000"/>
          <w:kern w:val="0"/>
          <w:sz w:val="28"/>
          <w:szCs w:val="28"/>
          <w14:ligatures w14:val="none"/>
        </w:rPr>
      </w:pPr>
    </w:p>
    <w:p w14:paraId="0A7D6413"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454CE3A4">
          <v:rect id="_x0000_i1028" alt="" style="width:468pt;height:.05pt;mso-width-percent:0;mso-height-percent:0;mso-width-percent:0;mso-height-percent:0" o:hralign="center" o:hrstd="t" o:hr="t" fillcolor="#a0a0a0" stroked="f"/>
        </w:pict>
      </w:r>
    </w:p>
    <w:p w14:paraId="0774E5ED" w14:textId="77777777"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36"/>
          <w:sz w:val="28"/>
          <w:szCs w:val="28"/>
          <w14:ligatures w14:val="none"/>
        </w:rPr>
        <w:t>4. IS THIS RIGHT FOR YOU?</w:t>
      </w:r>
    </w:p>
    <w:p w14:paraId="2AA57157"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lastRenderedPageBreak/>
        <w:t xml:space="preserve">This Is </w:t>
      </w:r>
      <w:proofErr w:type="gramStart"/>
      <w:r w:rsidRPr="00FA2591">
        <w:rPr>
          <w:rFonts w:ascii="Times New Roman" w:eastAsia="Times New Roman" w:hAnsi="Times New Roman" w:cs="Times New Roman"/>
          <w:b/>
          <w:bCs/>
          <w:kern w:val="0"/>
          <w:sz w:val="28"/>
          <w:szCs w:val="28"/>
          <w14:ligatures w14:val="none"/>
        </w:rPr>
        <w:t>For</w:t>
      </w:r>
      <w:proofErr w:type="gramEnd"/>
      <w:r w:rsidRPr="00FA2591">
        <w:rPr>
          <w:rFonts w:ascii="Times New Roman" w:eastAsia="Times New Roman" w:hAnsi="Times New Roman" w:cs="Times New Roman"/>
          <w:b/>
          <w:bCs/>
          <w:kern w:val="0"/>
          <w:sz w:val="28"/>
          <w:szCs w:val="28"/>
          <w14:ligatures w14:val="none"/>
        </w:rPr>
        <w:t xml:space="preserve"> You If You Want:</w:t>
      </w:r>
    </w:p>
    <w:p w14:paraId="27F9F1F2"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An independent thinking physician who takes the time to listen</w:t>
      </w:r>
    </w:p>
    <w:p w14:paraId="3AC39480"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physician who asks a lot of questions to get to the heart of the matter</w:t>
      </w:r>
    </w:p>
    <w:p w14:paraId="7C24C631"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physician who answers your questions in a way that you can understand</w:t>
      </w:r>
    </w:p>
    <w:p w14:paraId="29D441E2"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Accountability and guidance</w:t>
      </w:r>
    </w:p>
    <w:p w14:paraId="4EF04D26"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strategic plan for energy, vitality, and long-term wellness</w:t>
      </w:r>
    </w:p>
    <w:p w14:paraId="73CC80AB"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relationship, not rushed appointments</w:t>
      </w:r>
    </w:p>
    <w:p w14:paraId="07712679"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physician who is readily available to you</w:t>
      </w:r>
    </w:p>
    <w:p w14:paraId="1ADD974C"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Someone to help you navigate choices, confusion, and medical uncertainty</w:t>
      </w:r>
    </w:p>
    <w:p w14:paraId="4201FFF2"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blend of traditional medicine + lifestyle medicine</w:t>
      </w:r>
    </w:p>
    <w:p w14:paraId="61C4CFBD"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Less overwhelm and more clarity</w:t>
      </w:r>
    </w:p>
    <w:p w14:paraId="566263EB" w14:textId="77777777" w:rsidR="007772CC" w:rsidRPr="00FA2591" w:rsidRDefault="007772CC" w:rsidP="007772CC">
      <w:pPr>
        <w:numPr>
          <w:ilvl w:val="0"/>
          <w:numId w:val="5"/>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Health changes that last</w:t>
      </w:r>
    </w:p>
    <w:p w14:paraId="17A01B8B"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0E2C61D1">
          <v:rect id="_x0000_i1027" alt="" style="width:468pt;height:.05pt;mso-width-percent:0;mso-height-percent:0;mso-width-percent:0;mso-height-percent:0" o:hralign="center" o:hrstd="t" o:hr="t" fillcolor="#a0a0a0" stroked="f"/>
        </w:pict>
      </w:r>
    </w:p>
    <w:p w14:paraId="744D6FEC" w14:textId="77777777" w:rsidR="007772CC" w:rsidRPr="00FA2591" w:rsidRDefault="007772CC" w:rsidP="007772CC">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FA2591">
        <w:rPr>
          <w:rFonts w:ascii="Times New Roman" w:eastAsia="Times New Roman" w:hAnsi="Times New Roman" w:cs="Times New Roman"/>
          <w:b/>
          <w:bCs/>
          <w:kern w:val="0"/>
          <w:sz w:val="28"/>
          <w:szCs w:val="28"/>
          <w14:ligatures w14:val="none"/>
        </w:rPr>
        <w:t xml:space="preserve">This Is </w:t>
      </w:r>
      <w:r w:rsidRPr="00FA2591">
        <w:rPr>
          <w:rFonts w:ascii="Times New Roman" w:eastAsia="Times New Roman" w:hAnsi="Times New Roman" w:cs="Times New Roman"/>
          <w:b/>
          <w:bCs/>
          <w:i/>
          <w:iCs/>
          <w:kern w:val="0"/>
          <w:sz w:val="28"/>
          <w:szCs w:val="28"/>
          <w14:ligatures w14:val="none"/>
        </w:rPr>
        <w:t>Not</w:t>
      </w:r>
      <w:r w:rsidRPr="00FA2591">
        <w:rPr>
          <w:rFonts w:ascii="Times New Roman" w:eastAsia="Times New Roman" w:hAnsi="Times New Roman" w:cs="Times New Roman"/>
          <w:b/>
          <w:bCs/>
          <w:kern w:val="0"/>
          <w:sz w:val="28"/>
          <w:szCs w:val="28"/>
          <w14:ligatures w14:val="none"/>
        </w:rPr>
        <w:t xml:space="preserve"> the Right Fit If You’re Looking For:</w:t>
      </w:r>
    </w:p>
    <w:p w14:paraId="59CB9510"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The Status Quo</w:t>
      </w:r>
    </w:p>
    <w:p w14:paraId="7222690A"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Quick fixes</w:t>
      </w:r>
    </w:p>
    <w:p w14:paraId="2D24A9DB"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Pills or shots as the main strategy</w:t>
      </w:r>
    </w:p>
    <w:p w14:paraId="72950EBF"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high-volume primary care office</w:t>
      </w:r>
    </w:p>
    <w:p w14:paraId="5B63AD92"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Crisis-only care</w:t>
      </w:r>
    </w:p>
    <w:p w14:paraId="1A06A15E"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One-off, transactional visits</w:t>
      </w:r>
    </w:p>
    <w:p w14:paraId="0B695923" w14:textId="77777777" w:rsidR="007772CC" w:rsidRPr="00FA2591" w:rsidRDefault="007772CC" w:rsidP="007772CC">
      <w:pPr>
        <w:numPr>
          <w:ilvl w:val="0"/>
          <w:numId w:val="6"/>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sterile, impersonal doctor’s office that is part of “the system”</w:t>
      </w:r>
    </w:p>
    <w:p w14:paraId="638D39DA"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This model is built for people who want depth, partnership, motivation, accountability, and long-term change.</w:t>
      </w:r>
    </w:p>
    <w:p w14:paraId="3BF14B7E"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80% of chronic health conditions are caused by lifestyle choices. Let’s stack the deck in your favor, together.</w:t>
      </w:r>
    </w:p>
    <w:p w14:paraId="32E9FECF"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46449B7A">
          <v:rect id="_x0000_i1026" alt="" style="width:468pt;height:.05pt;mso-width-percent:0;mso-height-percent:0;mso-width-percent:0;mso-height-percent:0" o:hralign="center" o:hrstd="t" o:hr="t" fillcolor="#a0a0a0" stroked="f"/>
        </w:pict>
      </w:r>
    </w:p>
    <w:p w14:paraId="55E12377" w14:textId="77777777"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36"/>
          <w:sz w:val="28"/>
          <w:szCs w:val="28"/>
          <w14:ligatures w14:val="none"/>
        </w:rPr>
        <w:t xml:space="preserve">5. </w:t>
      </w:r>
      <w:r w:rsidRPr="00FA2591">
        <w:rPr>
          <w:rFonts w:ascii="Times New Roman" w:eastAsia="Times New Roman" w:hAnsi="Times New Roman" w:cs="Times New Roman"/>
          <w:b/>
          <w:bCs/>
          <w:kern w:val="0"/>
          <w:sz w:val="28"/>
          <w:szCs w:val="28"/>
          <w14:ligatures w14:val="none"/>
        </w:rPr>
        <w:t>Your Physician Should Know You — Not Just Your Chart</w:t>
      </w:r>
    </w:p>
    <w:p w14:paraId="391A6505"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I’m Dr. Carter Starr, and after more than 20 years practicing Emergency Medicine, one thing became clear:</w:t>
      </w:r>
    </w:p>
    <w:p w14:paraId="44A25406"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Most people don’t get the access, time, guidance, or partnership they need to stay well.</w:t>
      </w:r>
    </w:p>
    <w:p w14:paraId="227E308A"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lastRenderedPageBreak/>
        <w:t>I started this practice because health shouldn’t be something you work on only when everything falls apart.</w:t>
      </w:r>
      <w:r w:rsidRPr="00FA2591">
        <w:rPr>
          <w:rFonts w:ascii="Times New Roman" w:eastAsia="Times New Roman" w:hAnsi="Times New Roman" w:cs="Times New Roman"/>
          <w:kern w:val="0"/>
          <w:sz w:val="28"/>
          <w:szCs w:val="28"/>
          <w14:ligatures w14:val="none"/>
        </w:rPr>
        <w:br/>
        <w:t xml:space="preserve">It should be built intentionally and </w:t>
      </w:r>
      <w:proofErr w:type="gramStart"/>
      <w:r w:rsidRPr="00FA2591">
        <w:rPr>
          <w:rFonts w:ascii="Times New Roman" w:eastAsia="Times New Roman" w:hAnsi="Times New Roman" w:cs="Times New Roman"/>
          <w:kern w:val="0"/>
          <w:sz w:val="28"/>
          <w:szCs w:val="28"/>
          <w14:ligatures w14:val="none"/>
        </w:rPr>
        <w:t>steadily,</w:t>
      </w:r>
      <w:proofErr w:type="gramEnd"/>
      <w:r w:rsidRPr="00FA2591">
        <w:rPr>
          <w:rFonts w:ascii="Times New Roman" w:eastAsia="Times New Roman" w:hAnsi="Times New Roman" w:cs="Times New Roman"/>
          <w:kern w:val="0"/>
          <w:sz w:val="28"/>
          <w:szCs w:val="28"/>
          <w14:ligatures w14:val="none"/>
        </w:rPr>
        <w:t xml:space="preserve"> with someone you trust. That’s how you save for retirement – why wouldn’t you take care of your body the same way?</w:t>
      </w:r>
    </w:p>
    <w:p w14:paraId="5E18E71D"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My approach blends:</w:t>
      </w:r>
    </w:p>
    <w:p w14:paraId="7C671A39"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Traditional medical training and practice</w:t>
      </w:r>
    </w:p>
    <w:p w14:paraId="1A6602FB"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Over 20 years of Emergency Medicine</w:t>
      </w:r>
    </w:p>
    <w:p w14:paraId="568D1DD7"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Non-operative Sports Medicine training</w:t>
      </w:r>
    </w:p>
    <w:p w14:paraId="7EBEA5F5"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 Lifestyle Medicine approach</w:t>
      </w:r>
    </w:p>
    <w:p w14:paraId="72F19492"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Stress management skills</w:t>
      </w:r>
    </w:p>
    <w:p w14:paraId="38DDACE3"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Movement and sports physiology</w:t>
      </w:r>
    </w:p>
    <w:p w14:paraId="2B3E4015"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Preventive care</w:t>
      </w:r>
    </w:p>
    <w:p w14:paraId="0E2D2146"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Real-world coaching</w:t>
      </w:r>
    </w:p>
    <w:p w14:paraId="74624462"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and the Lived Experience of treating thousands of patients in complex situations</w:t>
      </w:r>
    </w:p>
    <w:p w14:paraId="78E64827" w14:textId="77777777" w:rsidR="007772CC" w:rsidRPr="00FA2591" w:rsidRDefault="007772CC" w:rsidP="007772CC">
      <w:pPr>
        <w:numPr>
          <w:ilvl w:val="0"/>
          <w:numId w:val="7"/>
        </w:numPr>
        <w:spacing w:before="100" w:beforeAutospacing="1" w:after="100" w:afterAutospacing="1"/>
        <w:rPr>
          <w:rFonts w:ascii="Times New Roman" w:eastAsia="Times New Roman" w:hAnsi="Times New Roman" w:cs="Times New Roman"/>
          <w:kern w:val="0"/>
          <w:sz w:val="28"/>
          <w:szCs w:val="28"/>
          <w14:ligatures w14:val="none"/>
        </w:rPr>
      </w:pPr>
      <w:proofErr w:type="gramStart"/>
      <w:r w:rsidRPr="00FA2591">
        <w:rPr>
          <w:rFonts w:ascii="Times New Roman" w:eastAsia="Times New Roman" w:hAnsi="Times New Roman" w:cs="Times New Roman"/>
          <w:kern w:val="0"/>
          <w:sz w:val="28"/>
          <w:szCs w:val="28"/>
          <w14:ligatures w14:val="none"/>
        </w:rPr>
        <w:t>PLUS</w:t>
      </w:r>
      <w:proofErr w:type="gramEnd"/>
      <w:r w:rsidRPr="00FA2591">
        <w:rPr>
          <w:rFonts w:ascii="Times New Roman" w:eastAsia="Times New Roman" w:hAnsi="Times New Roman" w:cs="Times New Roman"/>
          <w:kern w:val="0"/>
          <w:sz w:val="28"/>
          <w:szCs w:val="28"/>
          <w14:ligatures w14:val="none"/>
        </w:rPr>
        <w:t xml:space="preserve"> My Own Experience as an injured varsity athlete and a cancer patient at age 31</w:t>
      </w:r>
    </w:p>
    <w:p w14:paraId="356AF73B"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 xml:space="preserve">I use all of this to help you feel better, function better, and create a life that supports your health so that you can </w:t>
      </w:r>
      <w:r w:rsidRPr="00FA2591">
        <w:rPr>
          <w:rFonts w:ascii="Times New Roman" w:eastAsia="Times New Roman" w:hAnsi="Times New Roman" w:cs="Times New Roman"/>
          <w:kern w:val="0"/>
          <w:sz w:val="28"/>
          <w:szCs w:val="28"/>
          <w14:ligatures w14:val="none"/>
        </w:rPr>
        <w:tab/>
        <w:t>Be Your BEST Version Of YOU!</w:t>
      </w:r>
    </w:p>
    <w:p w14:paraId="639B5E09"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You bring your goals.</w:t>
      </w:r>
      <w:r w:rsidRPr="00FA2591">
        <w:rPr>
          <w:rFonts w:ascii="Times New Roman" w:eastAsia="Times New Roman" w:hAnsi="Times New Roman" w:cs="Times New Roman"/>
          <w:b/>
          <w:bCs/>
          <w:kern w:val="0"/>
          <w:sz w:val="28"/>
          <w:szCs w:val="28"/>
          <w14:ligatures w14:val="none"/>
        </w:rPr>
        <w:br/>
        <w:t>I bring the medical expertise, the strategy, the clarity, the support, and the steady partnership to help you reach them.</w:t>
      </w:r>
    </w:p>
    <w:p w14:paraId="5A7363AC" w14:textId="77777777" w:rsidR="007772CC" w:rsidRPr="00FA2591" w:rsidRDefault="00D64616" w:rsidP="007772CC">
      <w:pPr>
        <w:rPr>
          <w:rFonts w:ascii="Times New Roman" w:eastAsia="Times New Roman" w:hAnsi="Times New Roman" w:cs="Times New Roman"/>
          <w:kern w:val="0"/>
          <w:sz w:val="28"/>
          <w:szCs w:val="28"/>
          <w14:ligatures w14:val="none"/>
        </w:rPr>
      </w:pPr>
      <w:r w:rsidRPr="00D64616">
        <w:rPr>
          <w:rFonts w:ascii="Times New Roman" w:eastAsia="Times New Roman" w:hAnsi="Times New Roman" w:cs="Times New Roman"/>
          <w:noProof/>
          <w:kern w:val="0"/>
          <w:sz w:val="28"/>
          <w:szCs w:val="28"/>
        </w:rPr>
        <w:pict w14:anchorId="0D840F02">
          <v:rect id="_x0000_i1025" alt="" style="width:468pt;height:.05pt;mso-width-percent:0;mso-height-percent:0;mso-width-percent:0;mso-height-percent:0" o:hralign="center" o:hrstd="t" o:hr="t" fillcolor="#a0a0a0" stroked="f"/>
        </w:pict>
      </w:r>
    </w:p>
    <w:p w14:paraId="17C3A69D" w14:textId="77777777" w:rsidR="007772CC" w:rsidRPr="00FA2591" w:rsidRDefault="007772CC" w:rsidP="007772CC">
      <w:pPr>
        <w:spacing w:before="100" w:beforeAutospacing="1" w:after="100" w:afterAutospacing="1"/>
        <w:outlineLvl w:val="0"/>
        <w:rPr>
          <w:rFonts w:ascii="Times New Roman" w:eastAsia="Times New Roman" w:hAnsi="Times New Roman" w:cs="Times New Roman"/>
          <w:b/>
          <w:bCs/>
          <w:kern w:val="36"/>
          <w:sz w:val="28"/>
          <w:szCs w:val="28"/>
          <w14:ligatures w14:val="none"/>
        </w:rPr>
      </w:pPr>
      <w:r w:rsidRPr="00FA2591">
        <w:rPr>
          <w:rFonts w:ascii="Times New Roman" w:eastAsia="Times New Roman" w:hAnsi="Times New Roman" w:cs="Times New Roman"/>
          <w:b/>
          <w:bCs/>
          <w:kern w:val="0"/>
          <w:sz w:val="28"/>
          <w:szCs w:val="28"/>
          <w14:ligatures w14:val="none"/>
        </w:rPr>
        <w:t>Ready to Feel Better? Let’s Talk.</w:t>
      </w:r>
    </w:p>
    <w:p w14:paraId="47DB8271"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Start with a free 30-minute video call.</w:t>
      </w:r>
      <w:r w:rsidRPr="00FA2591">
        <w:rPr>
          <w:rFonts w:ascii="Times New Roman" w:eastAsia="Times New Roman" w:hAnsi="Times New Roman" w:cs="Times New Roman"/>
          <w:kern w:val="0"/>
          <w:sz w:val="28"/>
          <w:szCs w:val="28"/>
          <w14:ligatures w14:val="none"/>
        </w:rPr>
        <w:br/>
        <w:t>Tell me what’s going on.</w:t>
      </w:r>
      <w:r w:rsidRPr="00FA2591">
        <w:rPr>
          <w:rFonts w:ascii="Times New Roman" w:eastAsia="Times New Roman" w:hAnsi="Times New Roman" w:cs="Times New Roman"/>
          <w:kern w:val="0"/>
          <w:sz w:val="28"/>
          <w:szCs w:val="28"/>
          <w14:ligatures w14:val="none"/>
        </w:rPr>
        <w:br/>
        <w:t>Ask questions.</w:t>
      </w:r>
      <w:r w:rsidRPr="00FA2591">
        <w:rPr>
          <w:rFonts w:ascii="Times New Roman" w:eastAsia="Times New Roman" w:hAnsi="Times New Roman" w:cs="Times New Roman"/>
          <w:kern w:val="0"/>
          <w:sz w:val="28"/>
          <w:szCs w:val="28"/>
          <w14:ligatures w14:val="none"/>
        </w:rPr>
        <w:br/>
        <w:t>See if this model feels right for you.</w:t>
      </w:r>
    </w:p>
    <w:p w14:paraId="4B2805BD" w14:textId="77777777" w:rsidR="007772CC" w:rsidRPr="00FA2591"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kern w:val="0"/>
          <w:sz w:val="28"/>
          <w:szCs w:val="28"/>
          <w14:ligatures w14:val="none"/>
        </w:rPr>
        <w:t>No pressure.</w:t>
      </w:r>
      <w:r w:rsidRPr="00FA2591">
        <w:rPr>
          <w:rFonts w:ascii="Times New Roman" w:eastAsia="Times New Roman" w:hAnsi="Times New Roman" w:cs="Times New Roman"/>
          <w:kern w:val="0"/>
          <w:sz w:val="28"/>
          <w:szCs w:val="28"/>
          <w14:ligatures w14:val="none"/>
        </w:rPr>
        <w:br/>
        <w:t>Just a conversation about your health and what you want next.</w:t>
      </w:r>
    </w:p>
    <w:p w14:paraId="368DEDC5" w14:textId="203DCB7D" w:rsidR="00AD7554" w:rsidRPr="007772CC" w:rsidRDefault="007772CC" w:rsidP="007772CC">
      <w:pPr>
        <w:spacing w:before="100" w:beforeAutospacing="1" w:after="100" w:afterAutospacing="1"/>
        <w:rPr>
          <w:rFonts w:ascii="Times New Roman" w:eastAsia="Times New Roman" w:hAnsi="Times New Roman" w:cs="Times New Roman"/>
          <w:kern w:val="0"/>
          <w:sz w:val="28"/>
          <w:szCs w:val="28"/>
          <w14:ligatures w14:val="none"/>
        </w:rPr>
      </w:pPr>
      <w:r w:rsidRPr="00FA2591">
        <w:rPr>
          <w:rFonts w:ascii="Times New Roman" w:eastAsia="Times New Roman" w:hAnsi="Times New Roman" w:cs="Times New Roman"/>
          <w:b/>
          <w:bCs/>
          <w:kern w:val="0"/>
          <w:sz w:val="28"/>
          <w:szCs w:val="28"/>
          <w14:ligatures w14:val="none"/>
        </w:rPr>
        <w:t>Your next step is simple.</w:t>
      </w:r>
      <w:r w:rsidRPr="00FA2591">
        <w:rPr>
          <w:rFonts w:ascii="Times New Roman" w:eastAsia="Times New Roman" w:hAnsi="Times New Roman" w:cs="Times New Roman"/>
          <w:b/>
          <w:bCs/>
          <w:kern w:val="0"/>
          <w:sz w:val="28"/>
          <w:szCs w:val="28"/>
          <w14:ligatures w14:val="none"/>
        </w:rPr>
        <w:br/>
      </w:r>
      <w:proofErr w:type="gramStart"/>
      <w:r w:rsidRPr="00FA2591">
        <w:rPr>
          <w:rFonts w:ascii="Times New Roman" w:eastAsia="Times New Roman" w:hAnsi="Times New Roman" w:cs="Times New Roman"/>
          <w:b/>
          <w:bCs/>
          <w:kern w:val="0"/>
          <w:sz w:val="28"/>
          <w:szCs w:val="28"/>
          <w14:ligatures w14:val="none"/>
        </w:rPr>
        <w:t>Let’s walk</w:t>
      </w:r>
      <w:proofErr w:type="gramEnd"/>
      <w:r w:rsidRPr="00FA2591">
        <w:rPr>
          <w:rFonts w:ascii="Times New Roman" w:eastAsia="Times New Roman" w:hAnsi="Times New Roman" w:cs="Times New Roman"/>
          <w:b/>
          <w:bCs/>
          <w:kern w:val="0"/>
          <w:sz w:val="28"/>
          <w:szCs w:val="28"/>
          <w14:ligatures w14:val="none"/>
        </w:rPr>
        <w:t xml:space="preserve"> it together.</w:t>
      </w:r>
    </w:p>
    <w:sectPr w:rsidR="00AD7554" w:rsidRPr="0077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266"/>
    <w:multiLevelType w:val="multilevel"/>
    <w:tmpl w:val="A1A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C2BC1"/>
    <w:multiLevelType w:val="multilevel"/>
    <w:tmpl w:val="AFF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176F6"/>
    <w:multiLevelType w:val="multilevel"/>
    <w:tmpl w:val="0EF4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C03CE"/>
    <w:multiLevelType w:val="multilevel"/>
    <w:tmpl w:val="354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E1DBD"/>
    <w:multiLevelType w:val="multilevel"/>
    <w:tmpl w:val="138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26D70"/>
    <w:multiLevelType w:val="multilevel"/>
    <w:tmpl w:val="710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7266A"/>
    <w:multiLevelType w:val="multilevel"/>
    <w:tmpl w:val="BBA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81449">
    <w:abstractNumId w:val="3"/>
  </w:num>
  <w:num w:numId="2" w16cid:durableId="391972526">
    <w:abstractNumId w:val="4"/>
  </w:num>
  <w:num w:numId="3" w16cid:durableId="910508670">
    <w:abstractNumId w:val="6"/>
  </w:num>
  <w:num w:numId="4" w16cid:durableId="46614643">
    <w:abstractNumId w:val="1"/>
  </w:num>
  <w:num w:numId="5" w16cid:durableId="220017422">
    <w:abstractNumId w:val="0"/>
  </w:num>
  <w:num w:numId="6" w16cid:durableId="1831478144">
    <w:abstractNumId w:val="5"/>
  </w:num>
  <w:num w:numId="7" w16cid:durableId="1229919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CC"/>
    <w:rsid w:val="000B4481"/>
    <w:rsid w:val="002B254E"/>
    <w:rsid w:val="007772CC"/>
    <w:rsid w:val="007A714F"/>
    <w:rsid w:val="00890BD0"/>
    <w:rsid w:val="00AD7554"/>
    <w:rsid w:val="00D6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4CEF"/>
  <w15:chartTrackingRefBased/>
  <w15:docId w15:val="{69E9D8EA-0D8B-F34B-98B5-DC60955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CC"/>
  </w:style>
  <w:style w:type="paragraph" w:styleId="Heading1">
    <w:name w:val="heading 1"/>
    <w:basedOn w:val="Normal"/>
    <w:next w:val="Normal"/>
    <w:link w:val="Heading1Char"/>
    <w:uiPriority w:val="9"/>
    <w:qFormat/>
    <w:rsid w:val="00777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0BD0"/>
    <w:pPr>
      <w:framePr w:w="7920" w:h="1980" w:hRule="exact" w:hSpace="180" w:wrap="auto" w:hAnchor="page" w:xAlign="center" w:yAlign="bottom"/>
      <w:ind w:left="2880"/>
    </w:pPr>
    <w:rPr>
      <w:rFonts w:ascii="Times New Roman" w:eastAsiaTheme="majorEastAsia" w:hAnsi="Times New Roman" w:cs="Times New Roman (Headings CS)"/>
    </w:rPr>
  </w:style>
  <w:style w:type="character" w:customStyle="1" w:styleId="Heading1Char">
    <w:name w:val="Heading 1 Char"/>
    <w:basedOn w:val="DefaultParagraphFont"/>
    <w:link w:val="Heading1"/>
    <w:uiPriority w:val="9"/>
    <w:rsid w:val="00777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CC"/>
    <w:rPr>
      <w:rFonts w:eastAsiaTheme="majorEastAsia" w:cstheme="majorBidi"/>
      <w:color w:val="272727" w:themeColor="text1" w:themeTint="D8"/>
    </w:rPr>
  </w:style>
  <w:style w:type="paragraph" w:styleId="Title">
    <w:name w:val="Title"/>
    <w:basedOn w:val="Normal"/>
    <w:next w:val="Normal"/>
    <w:link w:val="TitleChar"/>
    <w:uiPriority w:val="10"/>
    <w:qFormat/>
    <w:rsid w:val="007772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2CC"/>
    <w:rPr>
      <w:i/>
      <w:iCs/>
      <w:color w:val="404040" w:themeColor="text1" w:themeTint="BF"/>
    </w:rPr>
  </w:style>
  <w:style w:type="paragraph" w:styleId="ListParagraph">
    <w:name w:val="List Paragraph"/>
    <w:basedOn w:val="Normal"/>
    <w:uiPriority w:val="34"/>
    <w:qFormat/>
    <w:rsid w:val="007772CC"/>
    <w:pPr>
      <w:ind w:left="720"/>
      <w:contextualSpacing/>
    </w:pPr>
  </w:style>
  <w:style w:type="character" w:styleId="IntenseEmphasis">
    <w:name w:val="Intense Emphasis"/>
    <w:basedOn w:val="DefaultParagraphFont"/>
    <w:uiPriority w:val="21"/>
    <w:qFormat/>
    <w:rsid w:val="007772CC"/>
    <w:rPr>
      <w:i/>
      <w:iCs/>
      <w:color w:val="0F4761" w:themeColor="accent1" w:themeShade="BF"/>
    </w:rPr>
  </w:style>
  <w:style w:type="paragraph" w:styleId="IntenseQuote">
    <w:name w:val="Intense Quote"/>
    <w:basedOn w:val="Normal"/>
    <w:next w:val="Normal"/>
    <w:link w:val="IntenseQuoteChar"/>
    <w:uiPriority w:val="30"/>
    <w:qFormat/>
    <w:rsid w:val="00777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CC"/>
    <w:rPr>
      <w:i/>
      <w:iCs/>
      <w:color w:val="0F4761" w:themeColor="accent1" w:themeShade="BF"/>
    </w:rPr>
  </w:style>
  <w:style w:type="character" w:styleId="IntenseReference">
    <w:name w:val="Intense Reference"/>
    <w:basedOn w:val="DefaultParagraphFont"/>
    <w:uiPriority w:val="32"/>
    <w:qFormat/>
    <w:rsid w:val="00777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Starr</dc:creator>
  <cp:keywords/>
  <dc:description/>
  <cp:lastModifiedBy>Carter Starr</cp:lastModifiedBy>
  <cp:revision>1</cp:revision>
  <dcterms:created xsi:type="dcterms:W3CDTF">2025-12-28T21:57:00Z</dcterms:created>
  <dcterms:modified xsi:type="dcterms:W3CDTF">2025-12-28T22:01:00Z</dcterms:modified>
</cp:coreProperties>
</file>